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5361" w14:textId="77777777" w:rsidR="002C0566" w:rsidRPr="0090064E" w:rsidRDefault="002C0566">
      <w:pPr>
        <w:rPr>
          <w:b/>
        </w:rPr>
      </w:pPr>
    </w:p>
    <w:tbl>
      <w:tblPr>
        <w:tblW w:w="14290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180"/>
        <w:gridCol w:w="4362"/>
        <w:gridCol w:w="4080"/>
        <w:gridCol w:w="1439"/>
      </w:tblGrid>
      <w:tr w:rsidR="002C0566" w:rsidRPr="004C63BF" w14:paraId="2CEB5367" w14:textId="77777777" w:rsidTr="002C0566">
        <w:trPr>
          <w:trHeight w:hRule="exact" w:val="2331"/>
        </w:trPr>
        <w:tc>
          <w:tcPr>
            <w:tcW w:w="14290" w:type="dxa"/>
            <w:gridSpan w:val="5"/>
            <w:tcBorders>
              <w:bottom w:val="single" w:sz="18" w:space="0" w:color="auto"/>
            </w:tcBorders>
            <w:shd w:val="pct15" w:color="auto" w:fill="auto"/>
            <w:noWrap/>
            <w:vAlign w:val="center"/>
          </w:tcPr>
          <w:p w14:paraId="2CEB5362" w14:textId="77777777" w:rsidR="002C0566" w:rsidRPr="002C0566" w:rsidRDefault="002C0566" w:rsidP="00A6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6"/>
                <w:szCs w:val="36"/>
                <w:lang w:eastAsia="el-GR"/>
              </w:rPr>
            </w:pPr>
            <w:r w:rsidRPr="002C0566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6"/>
                <w:szCs w:val="36"/>
                <w:lang w:eastAsia="el-GR"/>
              </w:rPr>
              <w:t xml:space="preserve">ΠΑΝΕΠΙΣΤΗΜΙΟ ΘΕΣΣΑΛΙΑΣ </w:t>
            </w:r>
          </w:p>
          <w:p w14:paraId="2CEB5363" w14:textId="77777777" w:rsidR="002C0566" w:rsidRPr="002C0566" w:rsidRDefault="002C0566" w:rsidP="00A6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6"/>
                <w:szCs w:val="36"/>
                <w:lang w:eastAsia="el-GR"/>
              </w:rPr>
            </w:pPr>
            <w:r w:rsidRPr="002C0566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6"/>
                <w:szCs w:val="36"/>
                <w:lang w:eastAsia="el-GR"/>
              </w:rPr>
              <w:t xml:space="preserve">ΤΜΗΜΑ ΠΟΛΙΤΙΚΩΝ ΜΗΧΑΝΙΚΩΝ </w:t>
            </w:r>
          </w:p>
          <w:p w14:paraId="2CEB5364" w14:textId="77777777" w:rsidR="002C0566" w:rsidRPr="002C0566" w:rsidRDefault="002C0566" w:rsidP="00A6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</w:pPr>
          </w:p>
          <w:p w14:paraId="2CEB5365" w14:textId="71A27384" w:rsidR="0090064E" w:rsidRPr="005E63B8" w:rsidRDefault="002C0566" w:rsidP="00A6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val="en-US" w:eastAsia="el-GR"/>
              </w:rPr>
            </w:pPr>
            <w:r w:rsidRPr="002C0566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  <w:t>Πρόγραμμα Κατατακτ</w:t>
            </w:r>
            <w:r w:rsidR="002D0B19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  <w:t xml:space="preserve">ηρίων Εξετάσεων </w:t>
            </w:r>
            <w:proofErr w:type="spellStart"/>
            <w:r w:rsidR="002D0B19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  <w:t>Ακαδ</w:t>
            </w:r>
            <w:proofErr w:type="spellEnd"/>
            <w:r w:rsidR="002D0B19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  <w:t>. Έτους 20</w:t>
            </w:r>
            <w:r w:rsidR="00104C1B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val="en-US" w:eastAsia="el-GR"/>
              </w:rPr>
              <w:t>2</w:t>
            </w:r>
            <w:r w:rsidR="005E63B8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val="en-US" w:eastAsia="el-GR"/>
              </w:rPr>
              <w:t>5</w:t>
            </w:r>
            <w:r w:rsidR="0054617C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  <w:t>-20</w:t>
            </w:r>
            <w:r w:rsidR="0054617C" w:rsidRPr="0054617C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  <w:t>2</w:t>
            </w:r>
            <w:r w:rsidR="005E63B8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val="en-US" w:eastAsia="el-GR"/>
              </w:rPr>
              <w:t>6</w:t>
            </w:r>
          </w:p>
          <w:p w14:paraId="2CEB5366" w14:textId="77777777" w:rsidR="002C0566" w:rsidRPr="0090064E" w:rsidRDefault="002C0566" w:rsidP="00A6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u w:val="thick"/>
                <w:lang w:eastAsia="el-GR"/>
              </w:rPr>
            </w:pPr>
          </w:p>
        </w:tc>
      </w:tr>
      <w:tr w:rsidR="002C0566" w:rsidRPr="004C63BF" w14:paraId="2CEB536D" w14:textId="77777777" w:rsidTr="005A7C5E">
        <w:trPr>
          <w:trHeight w:hRule="exact" w:val="567"/>
        </w:trPr>
        <w:tc>
          <w:tcPr>
            <w:tcW w:w="2229" w:type="dxa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noWrap/>
            <w:vAlign w:val="center"/>
          </w:tcPr>
          <w:p w14:paraId="2CEB5368" w14:textId="77777777" w:rsidR="002C0566" w:rsidRPr="002C0566" w:rsidRDefault="002C0566" w:rsidP="00A6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</w:pPr>
            <w:r w:rsidRPr="002C0566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  <w:t>ΗΜΕΡΟΜΗΝΙΑ</w:t>
            </w:r>
          </w:p>
        </w:tc>
        <w:tc>
          <w:tcPr>
            <w:tcW w:w="2180" w:type="dxa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2CEB5369" w14:textId="77777777" w:rsidR="002C0566" w:rsidRPr="004C63BF" w:rsidRDefault="002C0566" w:rsidP="00A6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</w:pPr>
            <w:r w:rsidRPr="002C0566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  <w:t xml:space="preserve">ΗΜΕΡΑ </w:t>
            </w:r>
          </w:p>
        </w:tc>
        <w:tc>
          <w:tcPr>
            <w:tcW w:w="4362" w:type="dxa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2CEB536A" w14:textId="77777777" w:rsidR="002C0566" w:rsidRPr="004C63BF" w:rsidRDefault="002C0566" w:rsidP="00A6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</w:pPr>
            <w:r w:rsidRPr="004C63BF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  <w:t>ΜΑΘΗΜΑ</w:t>
            </w:r>
          </w:p>
        </w:tc>
        <w:tc>
          <w:tcPr>
            <w:tcW w:w="4080" w:type="dxa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2CEB536B" w14:textId="77777777" w:rsidR="002C0566" w:rsidRPr="004C63BF" w:rsidRDefault="002C0566" w:rsidP="00A6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</w:pPr>
            <w:r w:rsidRPr="004C63BF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  <w:t>ΩΡΑ</w:t>
            </w:r>
          </w:p>
        </w:tc>
        <w:tc>
          <w:tcPr>
            <w:tcW w:w="1439" w:type="dxa"/>
            <w:tcBorders>
              <w:top w:val="single" w:sz="18" w:space="0" w:color="auto"/>
              <w:bottom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2CEB536C" w14:textId="77777777" w:rsidR="002C0566" w:rsidRPr="004C63BF" w:rsidRDefault="002C0566" w:rsidP="00A64D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</w:pPr>
            <w:r w:rsidRPr="004C63BF">
              <w:rPr>
                <w:rFonts w:ascii="Calibri" w:eastAsia="Times New Roman" w:hAnsi="Calibri" w:cs="Times New Roman"/>
                <w:b/>
                <w:bCs/>
                <w:color w:val="548DD4" w:themeColor="text2" w:themeTint="99"/>
                <w:sz w:val="32"/>
                <w:szCs w:val="32"/>
                <w:lang w:eastAsia="el-GR"/>
              </w:rPr>
              <w:t>ΑΙΘΟΥΣΑ</w:t>
            </w:r>
          </w:p>
        </w:tc>
      </w:tr>
      <w:tr w:rsidR="005A7C5E" w:rsidRPr="004C63BF" w14:paraId="2CEB5373" w14:textId="77777777" w:rsidTr="005A7C5E">
        <w:trPr>
          <w:trHeight w:hRule="exact" w:val="713"/>
        </w:trPr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EB536E" w14:textId="7E535BDD" w:rsidR="005A7C5E" w:rsidRPr="00110178" w:rsidRDefault="00AC4D13" w:rsidP="00124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  <w:t>9</w:t>
            </w:r>
            <w:r w:rsidR="005A7C5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/</w:t>
            </w:r>
            <w:r w:rsidR="005A7C5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  <w:t>12</w:t>
            </w:r>
            <w:r w:rsidR="005A7C5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/20</w:t>
            </w:r>
            <w:r w:rsidR="005A7C5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EB536F" w14:textId="77A59AEF" w:rsidR="005A7C5E" w:rsidRPr="00D001A9" w:rsidRDefault="005A7C5E" w:rsidP="00124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ΤΡΙΤΗ</w:t>
            </w: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5370" w14:textId="7398FFA3" w:rsidR="005A7C5E" w:rsidRPr="009B2326" w:rsidRDefault="005E63B8" w:rsidP="00124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el-GR"/>
              </w:rPr>
            </w:pPr>
            <w:r w:rsidRPr="0081064A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ΦΥΣΙΚΗ</w:t>
            </w:r>
            <w:r w:rsidR="006B2A0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5371" w14:textId="7AB679DA" w:rsidR="005A7C5E" w:rsidRPr="00BF085C" w:rsidRDefault="005E63B8" w:rsidP="00124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11</w:t>
            </w:r>
            <w:r w:rsidR="005A7C5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.00-</w:t>
            </w:r>
            <w:r w:rsidR="0011017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3</w:t>
            </w:r>
            <w:r w:rsidR="005A7C5E" w:rsidRPr="004C63B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.00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5372" w14:textId="0278F3E2" w:rsidR="005A7C5E" w:rsidRPr="00ED272F" w:rsidRDefault="005A7C5E" w:rsidP="00124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val="en-US" w:eastAsia="el-GR"/>
              </w:rPr>
            </w:pPr>
            <w:r w:rsidRPr="004C63BF"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el-GR"/>
              </w:rPr>
              <w:t>Α</w:t>
            </w:r>
            <w:r w:rsidR="009B2326"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el-GR"/>
              </w:rPr>
              <w:t>2</w:t>
            </w:r>
          </w:p>
        </w:tc>
      </w:tr>
      <w:tr w:rsidR="005A7C5E" w:rsidRPr="004C63BF" w14:paraId="2CEB5379" w14:textId="77777777" w:rsidTr="005A7C5E">
        <w:trPr>
          <w:trHeight w:hRule="exact" w:val="852"/>
        </w:trPr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EB5374" w14:textId="7226C3E1" w:rsidR="005A7C5E" w:rsidRPr="00AC4D13" w:rsidRDefault="00110178" w:rsidP="00124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1</w:t>
            </w:r>
            <w:r w:rsidR="00AC4D1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  <w:t>0</w:t>
            </w:r>
            <w:r w:rsidR="005A7C5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/</w:t>
            </w:r>
            <w:r w:rsidR="005A7C5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  <w:t>12</w:t>
            </w:r>
            <w:r w:rsidR="005A7C5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/202</w:t>
            </w:r>
            <w:r w:rsidR="00AC4D1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EB5375" w14:textId="67C167E7" w:rsidR="005A7C5E" w:rsidRPr="00424411" w:rsidRDefault="00110178" w:rsidP="00124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ΤΕΤΑΡΤΗ</w:t>
            </w: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5376" w14:textId="4F9400FB" w:rsidR="005A7C5E" w:rsidRPr="0081064A" w:rsidRDefault="005A7C5E" w:rsidP="00124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</w:pPr>
            <w:r w:rsidRPr="0081064A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ΜΗΧΑΝΙΚΗ ΤΟΥ</w:t>
            </w:r>
            <w:r w:rsidRPr="00346424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 xml:space="preserve"> </w:t>
            </w:r>
            <w:r w:rsidRPr="0081064A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ΑΠΟΛΥΤΩΣ ΣΤΕΡΕΟΥ</w:t>
            </w:r>
            <w:r w:rsidR="006B2A0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5377" w14:textId="456DAB7D" w:rsidR="005A7C5E" w:rsidRPr="00BF085C" w:rsidRDefault="005A7C5E" w:rsidP="00124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1</w:t>
            </w:r>
            <w:r w:rsidR="0011017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.00-</w:t>
            </w:r>
            <w:r w:rsidR="00110178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19</w:t>
            </w:r>
            <w:r w:rsidRPr="004C63B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.00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5378" w14:textId="6C3C4F67" w:rsidR="005A7C5E" w:rsidRPr="00ED272F" w:rsidRDefault="005A7C5E" w:rsidP="00124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val="en-US" w:eastAsia="el-GR"/>
              </w:rPr>
            </w:pPr>
            <w:r w:rsidRPr="004C63BF"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el-GR"/>
              </w:rPr>
              <w:t>Α</w:t>
            </w:r>
            <w:r w:rsidR="00ED272F"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val="en-US" w:eastAsia="el-GR"/>
              </w:rPr>
              <w:t>1</w:t>
            </w:r>
          </w:p>
        </w:tc>
      </w:tr>
      <w:tr w:rsidR="005A7C5E" w:rsidRPr="004C63BF" w14:paraId="2CEB537F" w14:textId="77777777" w:rsidTr="007060FF">
        <w:trPr>
          <w:trHeight w:hRule="exact" w:val="694"/>
        </w:trPr>
        <w:tc>
          <w:tcPr>
            <w:tcW w:w="222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14:paraId="2CEB537A" w14:textId="5DD322EB" w:rsidR="005A7C5E" w:rsidRPr="00AC4D13" w:rsidRDefault="00110178" w:rsidP="00124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1</w:t>
            </w:r>
            <w:r w:rsidR="00AC4D1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  <w:t>1</w:t>
            </w:r>
            <w:r w:rsidR="005A7C5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/</w:t>
            </w:r>
            <w:r w:rsidR="005A7C5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  <w:t>12</w:t>
            </w:r>
            <w:r w:rsidR="005A7C5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/202</w:t>
            </w:r>
            <w:r w:rsidR="00AC4D13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bottom"/>
          </w:tcPr>
          <w:p w14:paraId="2CEB537B" w14:textId="42724843" w:rsidR="005A7C5E" w:rsidRPr="004C63BF" w:rsidRDefault="00110178" w:rsidP="00124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ΠΕΜΠΤΗ</w:t>
            </w:r>
          </w:p>
        </w:tc>
        <w:tc>
          <w:tcPr>
            <w:tcW w:w="43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CEB537C" w14:textId="7CE9B477" w:rsidR="005A7C5E" w:rsidRPr="0081064A" w:rsidRDefault="005E63B8" w:rsidP="006836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</w:pPr>
            <w:r w:rsidRPr="0081064A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ΜΑΘΗΜΑΤΙΚΑ</w:t>
            </w:r>
            <w:r w:rsidR="006B2A0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CEB537D" w14:textId="18E072F9" w:rsidR="005A7C5E" w:rsidRPr="004C63BF" w:rsidRDefault="005E63B8" w:rsidP="00124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9</w:t>
            </w:r>
            <w:r w:rsidR="005A7C5E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.00-1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eastAsia="el-GR"/>
              </w:rPr>
              <w:t>1</w:t>
            </w:r>
            <w:r w:rsidR="005A7C5E" w:rsidRPr="004C63BF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.00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CEB537E" w14:textId="7A98B94B" w:rsidR="005A7C5E" w:rsidRPr="005E63B8" w:rsidRDefault="005A7C5E" w:rsidP="00124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eastAsia="el-GR"/>
              </w:rPr>
              <w:t>Α</w:t>
            </w:r>
            <w:r w:rsidR="005E63B8">
              <w:rPr>
                <w:rFonts w:ascii="Calibri" w:eastAsia="Times New Roman" w:hAnsi="Calibri" w:cs="Times New Roman"/>
                <w:bCs/>
                <w:color w:val="000000"/>
                <w:sz w:val="32"/>
                <w:szCs w:val="32"/>
                <w:lang w:val="en-US" w:eastAsia="el-GR"/>
              </w:rPr>
              <w:t>5</w:t>
            </w:r>
          </w:p>
        </w:tc>
      </w:tr>
    </w:tbl>
    <w:p w14:paraId="55813E54" w14:textId="77777777" w:rsidR="0011636A" w:rsidRDefault="0011636A"/>
    <w:p w14:paraId="74AFB414" w14:textId="77777777" w:rsidR="004407FF" w:rsidRPr="0011636A" w:rsidRDefault="004407FF"/>
    <w:sectPr w:rsidR="004407FF" w:rsidRPr="0011636A" w:rsidSect="002C056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66"/>
    <w:rsid w:val="0006682B"/>
    <w:rsid w:val="0008048D"/>
    <w:rsid w:val="00101DFD"/>
    <w:rsid w:val="00104C1B"/>
    <w:rsid w:val="00110178"/>
    <w:rsid w:val="00114111"/>
    <w:rsid w:val="0011636A"/>
    <w:rsid w:val="0012489C"/>
    <w:rsid w:val="0017256C"/>
    <w:rsid w:val="001A2AE9"/>
    <w:rsid w:val="001A2B41"/>
    <w:rsid w:val="001F048E"/>
    <w:rsid w:val="002039C4"/>
    <w:rsid w:val="0021044B"/>
    <w:rsid w:val="002238A3"/>
    <w:rsid w:val="002C0566"/>
    <w:rsid w:val="002D017F"/>
    <w:rsid w:val="002D0B19"/>
    <w:rsid w:val="00346424"/>
    <w:rsid w:val="0035511A"/>
    <w:rsid w:val="003C1488"/>
    <w:rsid w:val="003E089F"/>
    <w:rsid w:val="003E74BF"/>
    <w:rsid w:val="00424411"/>
    <w:rsid w:val="004407FF"/>
    <w:rsid w:val="00447739"/>
    <w:rsid w:val="00467CB3"/>
    <w:rsid w:val="0049510A"/>
    <w:rsid w:val="004D2B07"/>
    <w:rsid w:val="0054617C"/>
    <w:rsid w:val="00561233"/>
    <w:rsid w:val="00566594"/>
    <w:rsid w:val="00584CA2"/>
    <w:rsid w:val="005A7C5E"/>
    <w:rsid w:val="005B1D7E"/>
    <w:rsid w:val="005B5499"/>
    <w:rsid w:val="005E63B8"/>
    <w:rsid w:val="0068199E"/>
    <w:rsid w:val="00683686"/>
    <w:rsid w:val="006B2A01"/>
    <w:rsid w:val="006E3F6E"/>
    <w:rsid w:val="007060FF"/>
    <w:rsid w:val="00767E29"/>
    <w:rsid w:val="007D4715"/>
    <w:rsid w:val="0081064A"/>
    <w:rsid w:val="00820666"/>
    <w:rsid w:val="0090064E"/>
    <w:rsid w:val="009711AD"/>
    <w:rsid w:val="009B2326"/>
    <w:rsid w:val="009F2561"/>
    <w:rsid w:val="00A3321C"/>
    <w:rsid w:val="00A464F5"/>
    <w:rsid w:val="00A4715A"/>
    <w:rsid w:val="00A81EA9"/>
    <w:rsid w:val="00AC4D13"/>
    <w:rsid w:val="00B9651C"/>
    <w:rsid w:val="00BD27D1"/>
    <w:rsid w:val="00BD2D86"/>
    <w:rsid w:val="00BF085C"/>
    <w:rsid w:val="00BF56AC"/>
    <w:rsid w:val="00D001A9"/>
    <w:rsid w:val="00D44FF7"/>
    <w:rsid w:val="00D97881"/>
    <w:rsid w:val="00DA7618"/>
    <w:rsid w:val="00DD0B6C"/>
    <w:rsid w:val="00DE5148"/>
    <w:rsid w:val="00E01357"/>
    <w:rsid w:val="00E60C4E"/>
    <w:rsid w:val="00E723BB"/>
    <w:rsid w:val="00ED272F"/>
    <w:rsid w:val="00EF6342"/>
    <w:rsid w:val="00F9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5361"/>
  <w15:docId w15:val="{6B842654-72DF-40E9-BE32-77E3B3C0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Eleni KOTROTSIOU</cp:lastModifiedBy>
  <cp:revision>2</cp:revision>
  <cp:lastPrinted>2017-11-30T09:56:00Z</cp:lastPrinted>
  <dcterms:created xsi:type="dcterms:W3CDTF">2025-12-01T07:36:00Z</dcterms:created>
  <dcterms:modified xsi:type="dcterms:W3CDTF">2025-12-01T07:36:00Z</dcterms:modified>
</cp:coreProperties>
</file>