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0862" w14:textId="4A72ABED" w:rsidR="00F81502" w:rsidRDefault="00F81502">
      <w:pPr>
        <w:pStyle w:val="BodyText"/>
        <w:ind w:left="90"/>
        <w:rPr>
          <w:rFonts w:ascii="Times New Roman"/>
          <w:sz w:val="20"/>
        </w:rPr>
      </w:pPr>
    </w:p>
    <w:p w14:paraId="57749541" w14:textId="77777777" w:rsidR="00F81502" w:rsidRDefault="00F81502">
      <w:pPr>
        <w:pStyle w:val="BodyText"/>
        <w:spacing w:before="7"/>
        <w:rPr>
          <w:rFonts w:ascii="Times New Roman"/>
          <w:sz w:val="27"/>
        </w:rPr>
      </w:pPr>
    </w:p>
    <w:p w14:paraId="2E8ECFE8" w14:textId="77777777" w:rsidR="00F81502" w:rsidRPr="00265649" w:rsidRDefault="00265649">
      <w:pPr>
        <w:spacing w:before="35"/>
        <w:ind w:left="2969"/>
        <w:rPr>
          <w:b/>
          <w:sz w:val="32"/>
          <w:lang w:val="el-GR"/>
        </w:rPr>
      </w:pPr>
      <w:r w:rsidRPr="00265649">
        <w:rPr>
          <w:b/>
          <w:sz w:val="32"/>
          <w:lang w:val="el-GR"/>
        </w:rPr>
        <w:t>Ανοιχτές Θύρες 2026</w:t>
      </w:r>
    </w:p>
    <w:p w14:paraId="37CAC356" w14:textId="77777777" w:rsidR="00F81502" w:rsidRPr="00265649" w:rsidRDefault="00265649">
      <w:pPr>
        <w:spacing w:before="22"/>
        <w:ind w:left="573"/>
        <w:rPr>
          <w:b/>
          <w:sz w:val="28"/>
          <w:lang w:val="el-GR"/>
        </w:rPr>
      </w:pPr>
      <w:r w:rsidRPr="00265649">
        <w:rPr>
          <w:b/>
          <w:sz w:val="28"/>
          <w:lang w:val="el-GR"/>
        </w:rPr>
        <w:t>Εκδήλωση υποδοχής μαθητών στο Τμήμα Πολιτικών Μηχανικών</w:t>
      </w:r>
    </w:p>
    <w:p w14:paraId="78B47BBA" w14:textId="77777777" w:rsidR="00F81502" w:rsidRPr="00265649" w:rsidRDefault="00F81502">
      <w:pPr>
        <w:pStyle w:val="BodyText"/>
        <w:spacing w:before="11"/>
        <w:rPr>
          <w:b/>
          <w:sz w:val="23"/>
          <w:lang w:val="el-GR"/>
        </w:rPr>
      </w:pPr>
    </w:p>
    <w:p w14:paraId="3EFB8555" w14:textId="77777777" w:rsidR="00F81502" w:rsidRPr="00265649" w:rsidRDefault="00265649">
      <w:pPr>
        <w:pStyle w:val="BodyText"/>
        <w:ind w:left="100"/>
        <w:rPr>
          <w:lang w:val="el-GR"/>
        </w:rPr>
      </w:pPr>
      <w:r w:rsidRPr="00265649">
        <w:rPr>
          <w:rFonts w:ascii="Times New Roman" w:hAnsi="Times New Roman"/>
          <w:spacing w:val="-60"/>
          <w:u w:val="single"/>
          <w:lang w:val="el-GR"/>
        </w:rPr>
        <w:t xml:space="preserve"> </w:t>
      </w:r>
      <w:r w:rsidRPr="00265649">
        <w:rPr>
          <w:u w:val="single"/>
          <w:lang w:val="el-GR"/>
        </w:rPr>
        <w:t>Ημερομηνία εκδήλωσης</w:t>
      </w:r>
      <w:r w:rsidRPr="00265649">
        <w:rPr>
          <w:lang w:val="el-GR"/>
        </w:rPr>
        <w:t>: Τετάρτη</w:t>
      </w:r>
      <w:r w:rsidRPr="00265649">
        <w:rPr>
          <w:spacing w:val="-8"/>
          <w:lang w:val="el-GR"/>
        </w:rPr>
        <w:t xml:space="preserve"> </w:t>
      </w:r>
      <w:r w:rsidRPr="00265649">
        <w:rPr>
          <w:lang w:val="el-GR"/>
        </w:rPr>
        <w:t>18/2</w:t>
      </w:r>
    </w:p>
    <w:p w14:paraId="5236E3F9" w14:textId="77777777" w:rsidR="00F81502" w:rsidRDefault="00265649">
      <w:pPr>
        <w:pStyle w:val="BodyText"/>
        <w:ind w:left="100" w:right="1257"/>
        <w:rPr>
          <w:lang w:val="el-GR"/>
        </w:rPr>
      </w:pPr>
      <w:r w:rsidRPr="00265649">
        <w:rPr>
          <w:rFonts w:ascii="Times New Roman" w:hAnsi="Times New Roman"/>
          <w:spacing w:val="-60"/>
          <w:u w:val="single"/>
          <w:lang w:val="el-GR"/>
        </w:rPr>
        <w:t xml:space="preserve"> </w:t>
      </w:r>
      <w:r w:rsidRPr="00265649">
        <w:rPr>
          <w:u w:val="single"/>
          <w:lang w:val="el-GR"/>
        </w:rPr>
        <w:t>Τόπος εκδήλωσης</w:t>
      </w:r>
      <w:r w:rsidRPr="00265649">
        <w:rPr>
          <w:lang w:val="el-GR"/>
        </w:rPr>
        <w:t>: Κτίριο Πολιτικών Μηχανικών, Πολυτεχνική Σχολή Πανεπιστημίου Θεσσαλίας, Πεδίο Άρεως, 38334</w:t>
      </w:r>
      <w:r w:rsidRPr="00265649">
        <w:rPr>
          <w:spacing w:val="1"/>
          <w:lang w:val="el-GR"/>
        </w:rPr>
        <w:t xml:space="preserve"> </w:t>
      </w:r>
      <w:r w:rsidRPr="00265649">
        <w:rPr>
          <w:lang w:val="el-GR"/>
        </w:rPr>
        <w:t>Βόλος</w:t>
      </w:r>
    </w:p>
    <w:p w14:paraId="1ED495FC" w14:textId="77777777" w:rsidR="00265649" w:rsidRPr="000226E2" w:rsidRDefault="00265649" w:rsidP="00265649">
      <w:pPr>
        <w:pStyle w:val="BodyText"/>
        <w:spacing w:before="11"/>
        <w:rPr>
          <w:sz w:val="23"/>
          <w:lang w:val="el-GR"/>
        </w:rPr>
      </w:pPr>
      <w:r w:rsidRPr="00EB421D">
        <w:rPr>
          <w:sz w:val="23"/>
          <w:lang w:val="el-GR"/>
        </w:rPr>
        <w:t xml:space="preserve">  </w:t>
      </w:r>
      <w:r w:rsidRPr="000226E2">
        <w:rPr>
          <w:b/>
          <w:sz w:val="23"/>
          <w:lang w:val="el-GR"/>
        </w:rPr>
        <w:t>Μέγιστος Αριθμός μαθητών</w:t>
      </w:r>
      <w:r w:rsidRPr="000226E2">
        <w:rPr>
          <w:sz w:val="23"/>
          <w:lang w:val="el-GR"/>
        </w:rPr>
        <w:t>: 60 άτομα</w:t>
      </w:r>
    </w:p>
    <w:p w14:paraId="5C8AA5CF" w14:textId="77777777" w:rsidR="00F81502" w:rsidRDefault="00F81502">
      <w:pPr>
        <w:pStyle w:val="BodyText"/>
        <w:spacing w:before="11"/>
        <w:rPr>
          <w:sz w:val="23"/>
          <w:lang w:val="el-GR"/>
        </w:rPr>
      </w:pPr>
    </w:p>
    <w:p w14:paraId="4E07D80E" w14:textId="77777777" w:rsidR="00EB421D" w:rsidRPr="00EB421D" w:rsidRDefault="00EB421D" w:rsidP="00EB421D">
      <w:pPr>
        <w:pStyle w:val="BodyText"/>
        <w:spacing w:before="11"/>
        <w:ind w:firstLine="720"/>
        <w:rPr>
          <w:b/>
          <w:sz w:val="23"/>
          <w:lang w:val="el-GR"/>
        </w:rPr>
      </w:pPr>
      <w:r w:rsidRPr="00EB421D">
        <w:rPr>
          <w:b/>
          <w:sz w:val="23"/>
          <w:lang w:val="el-GR"/>
        </w:rPr>
        <w:t>ΤΕΤΑΡΤΗ 18/2:</w:t>
      </w:r>
    </w:p>
    <w:p w14:paraId="5F728906" w14:textId="7FF2F68A" w:rsidR="00C24490" w:rsidRPr="005A0218" w:rsidRDefault="00C24490" w:rsidP="00EB421D">
      <w:pPr>
        <w:pStyle w:val="BodyText"/>
        <w:spacing w:before="11"/>
        <w:ind w:firstLine="720"/>
        <w:rPr>
          <w:b/>
          <w:sz w:val="23"/>
        </w:rPr>
      </w:pPr>
      <w:r w:rsidRPr="005A0218">
        <w:rPr>
          <w:b/>
          <w:sz w:val="23"/>
          <w:lang w:val="el-GR"/>
        </w:rPr>
        <w:t>- 4ο ΕΠΑΛ Λάρισας</w:t>
      </w:r>
    </w:p>
    <w:p w14:paraId="47FFA17E" w14:textId="6094D436" w:rsidR="00CD1007" w:rsidRPr="005A0218" w:rsidRDefault="00CD1007" w:rsidP="00EB421D">
      <w:pPr>
        <w:pStyle w:val="BodyText"/>
        <w:spacing w:before="11"/>
        <w:ind w:firstLine="720"/>
        <w:rPr>
          <w:b/>
          <w:sz w:val="23"/>
        </w:rPr>
      </w:pPr>
      <w:r w:rsidRPr="005A0218">
        <w:rPr>
          <w:b/>
          <w:sz w:val="23"/>
          <w:lang w:val="el-GR"/>
        </w:rPr>
        <w:t>- 8</w:t>
      </w:r>
      <w:r w:rsidRPr="005A0218">
        <w:rPr>
          <w:b/>
          <w:sz w:val="23"/>
          <w:vertAlign w:val="superscript"/>
          <w:lang w:val="el-GR"/>
        </w:rPr>
        <w:t>ο</w:t>
      </w:r>
      <w:r w:rsidRPr="005A0218">
        <w:rPr>
          <w:b/>
          <w:sz w:val="23"/>
          <w:lang w:val="el-GR"/>
        </w:rPr>
        <w:t xml:space="preserve"> ΓΕΛ Βόλου</w:t>
      </w:r>
    </w:p>
    <w:p w14:paraId="34E33158" w14:textId="48F531D7" w:rsidR="003B5412" w:rsidRPr="005A0218" w:rsidRDefault="003B5412" w:rsidP="00EB421D">
      <w:pPr>
        <w:pStyle w:val="BodyText"/>
        <w:spacing w:before="11"/>
        <w:ind w:firstLine="720"/>
        <w:rPr>
          <w:b/>
          <w:sz w:val="23"/>
        </w:rPr>
      </w:pPr>
      <w:r w:rsidRPr="005A0218">
        <w:rPr>
          <w:b/>
          <w:sz w:val="23"/>
        </w:rPr>
        <w:t xml:space="preserve">- </w:t>
      </w:r>
      <w:r w:rsidRPr="005A0218">
        <w:rPr>
          <w:b/>
          <w:sz w:val="23"/>
          <w:lang w:val="el-GR"/>
        </w:rPr>
        <w:t xml:space="preserve">Γυμνάσιο </w:t>
      </w:r>
      <w:proofErr w:type="spellStart"/>
      <w:r w:rsidRPr="005A0218">
        <w:rPr>
          <w:b/>
          <w:sz w:val="23"/>
          <w:lang w:val="el-GR"/>
        </w:rPr>
        <w:t>Αγριάς</w:t>
      </w:r>
      <w:proofErr w:type="spellEnd"/>
    </w:p>
    <w:p w14:paraId="0AE8DD41" w14:textId="77777777" w:rsidR="000226E2" w:rsidRPr="00A2730E" w:rsidRDefault="000226E2" w:rsidP="00EB421D">
      <w:pPr>
        <w:pStyle w:val="BodyText"/>
        <w:spacing w:before="11"/>
        <w:ind w:firstLine="720"/>
        <w:rPr>
          <w:b/>
          <w:sz w:val="23"/>
          <w:highlight w:val="yellow"/>
          <w:lang w:val="el-GR"/>
        </w:rPr>
      </w:pPr>
    </w:p>
    <w:p w14:paraId="227CC9C0" w14:textId="77777777" w:rsidR="00EB421D" w:rsidRPr="00265649" w:rsidRDefault="00EB421D">
      <w:pPr>
        <w:pStyle w:val="BodyText"/>
        <w:spacing w:before="11"/>
        <w:rPr>
          <w:sz w:val="23"/>
          <w:lang w:val="el-GR"/>
        </w:rPr>
      </w:pPr>
    </w:p>
    <w:p w14:paraId="28549B00" w14:textId="77777777" w:rsidR="00F81502" w:rsidRDefault="00265649">
      <w:pPr>
        <w:ind w:left="4116"/>
        <w:rPr>
          <w:b/>
          <w:sz w:val="24"/>
        </w:rPr>
      </w:pPr>
      <w:r w:rsidRPr="00265649">
        <w:rPr>
          <w:rFonts w:ascii="Times New Roman" w:hAnsi="Times New Roman"/>
          <w:spacing w:val="-60"/>
          <w:sz w:val="24"/>
          <w:u w:val="single"/>
          <w:lang w:val="el-GR"/>
        </w:rPr>
        <w:t xml:space="preserve"> </w:t>
      </w:r>
      <w:r>
        <w:rPr>
          <w:b/>
          <w:sz w:val="24"/>
          <w:u w:val="single"/>
        </w:rPr>
        <w:t>ΠΡΟΓΡΑΜΜΑ</w:t>
      </w:r>
    </w:p>
    <w:p w14:paraId="50CB1715" w14:textId="77777777" w:rsidR="00F81502" w:rsidRDefault="00F81502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564"/>
      </w:tblGrid>
      <w:tr w:rsidR="00F81502" w:rsidRPr="005A0218" w14:paraId="2DE4B739" w14:textId="77777777">
        <w:trPr>
          <w:trHeight w:val="1171"/>
        </w:trPr>
        <w:tc>
          <w:tcPr>
            <w:tcW w:w="1839" w:type="dxa"/>
          </w:tcPr>
          <w:p w14:paraId="1A41506E" w14:textId="77777777" w:rsidR="00F81502" w:rsidRDefault="00265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9:30 - 10:30</w:t>
            </w:r>
          </w:p>
        </w:tc>
        <w:tc>
          <w:tcPr>
            <w:tcW w:w="7564" w:type="dxa"/>
          </w:tcPr>
          <w:p w14:paraId="56B75098" w14:textId="77777777" w:rsidR="00F81502" w:rsidRPr="00265649" w:rsidRDefault="00265649">
            <w:pPr>
              <w:pStyle w:val="TableParagraph"/>
              <w:ind w:right="379"/>
              <w:rPr>
                <w:b/>
                <w:sz w:val="24"/>
                <w:lang w:val="el-GR"/>
              </w:rPr>
            </w:pPr>
            <w:r w:rsidRPr="00265649">
              <w:rPr>
                <w:b/>
                <w:sz w:val="24"/>
                <w:lang w:val="el-GR"/>
              </w:rPr>
              <w:t>Υποδοχή μαθητών και μαθητριών: Παρουσίαση του Τμήματος και του ρόλου του Πολιτικού Μηχανικού</w:t>
            </w:r>
          </w:p>
          <w:p w14:paraId="519BBFBE" w14:textId="77777777" w:rsidR="00F81502" w:rsidRPr="00265649" w:rsidRDefault="00265649">
            <w:pPr>
              <w:pStyle w:val="TableParagraph"/>
              <w:spacing w:line="293" w:lineRule="exact"/>
              <w:rPr>
                <w:sz w:val="24"/>
                <w:lang w:val="el-GR"/>
              </w:rPr>
            </w:pPr>
            <w:r w:rsidRPr="00265649">
              <w:rPr>
                <w:sz w:val="24"/>
                <w:lang w:val="el-GR"/>
              </w:rPr>
              <w:t xml:space="preserve">Χ. </w:t>
            </w:r>
            <w:proofErr w:type="spellStart"/>
            <w:r w:rsidRPr="00265649">
              <w:rPr>
                <w:sz w:val="24"/>
                <w:lang w:val="el-GR"/>
              </w:rPr>
              <w:t>Δριτσέλης</w:t>
            </w:r>
            <w:proofErr w:type="spellEnd"/>
            <w:r w:rsidRPr="00265649">
              <w:rPr>
                <w:sz w:val="24"/>
                <w:lang w:val="el-GR"/>
              </w:rPr>
              <w:t xml:space="preserve">, </w:t>
            </w:r>
            <w:proofErr w:type="spellStart"/>
            <w:r w:rsidRPr="00265649">
              <w:rPr>
                <w:sz w:val="24"/>
                <w:lang w:val="el-GR"/>
              </w:rPr>
              <w:t>Επίκ</w:t>
            </w:r>
            <w:proofErr w:type="spellEnd"/>
            <w:r w:rsidRPr="00265649">
              <w:rPr>
                <w:sz w:val="24"/>
                <w:lang w:val="el-GR"/>
              </w:rPr>
              <w:t>. Καθηγητής</w:t>
            </w:r>
          </w:p>
          <w:p w14:paraId="5F17C4C6" w14:textId="77777777" w:rsidR="00F81502" w:rsidRPr="00265649" w:rsidRDefault="00265649">
            <w:pPr>
              <w:pStyle w:val="TableParagraph"/>
              <w:spacing w:line="273" w:lineRule="exact"/>
              <w:rPr>
                <w:i/>
                <w:sz w:val="24"/>
                <w:lang w:val="el-GR"/>
              </w:rPr>
            </w:pPr>
            <w:r w:rsidRPr="00265649">
              <w:rPr>
                <w:rFonts w:ascii="Times New Roman" w:hAnsi="Times New Roman"/>
                <w:spacing w:val="-60"/>
                <w:sz w:val="24"/>
                <w:u w:val="single"/>
                <w:lang w:val="el-GR"/>
              </w:rPr>
              <w:t xml:space="preserve"> </w:t>
            </w:r>
            <w:r w:rsidRPr="00265649">
              <w:rPr>
                <w:i/>
                <w:sz w:val="24"/>
                <w:u w:val="single"/>
                <w:lang w:val="el-GR"/>
              </w:rPr>
              <w:t>Αίθουσα Α4</w:t>
            </w:r>
          </w:p>
        </w:tc>
      </w:tr>
      <w:tr w:rsidR="00F81502" w:rsidRPr="005A0218" w14:paraId="7DD9B990" w14:textId="77777777">
        <w:trPr>
          <w:trHeight w:val="878"/>
        </w:trPr>
        <w:tc>
          <w:tcPr>
            <w:tcW w:w="1839" w:type="dxa"/>
          </w:tcPr>
          <w:p w14:paraId="3A55D0A3" w14:textId="77777777" w:rsidR="00F81502" w:rsidRDefault="002656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10:30 - 11:00</w:t>
            </w:r>
          </w:p>
        </w:tc>
        <w:tc>
          <w:tcPr>
            <w:tcW w:w="7564" w:type="dxa"/>
          </w:tcPr>
          <w:p w14:paraId="0931C945" w14:textId="77777777" w:rsidR="00F81502" w:rsidRPr="00265649" w:rsidRDefault="00265649">
            <w:pPr>
              <w:pStyle w:val="TableParagraph"/>
              <w:spacing w:line="292" w:lineRule="exact"/>
              <w:rPr>
                <w:b/>
                <w:sz w:val="24"/>
                <w:lang w:val="el-GR"/>
              </w:rPr>
            </w:pPr>
            <w:r w:rsidRPr="00265649">
              <w:rPr>
                <w:b/>
                <w:sz w:val="24"/>
                <w:lang w:val="el-GR"/>
              </w:rPr>
              <w:t>Εφαρμογές πληροφορικής στην Επιστήμη του Πολιτικού Μηχανικού</w:t>
            </w:r>
          </w:p>
          <w:p w14:paraId="56031D8D" w14:textId="77777777" w:rsidR="00F81502" w:rsidRPr="00265649" w:rsidRDefault="00265649">
            <w:pPr>
              <w:pStyle w:val="TableParagraph"/>
              <w:rPr>
                <w:sz w:val="24"/>
                <w:lang w:val="el-GR"/>
              </w:rPr>
            </w:pPr>
            <w:r w:rsidRPr="00265649">
              <w:rPr>
                <w:sz w:val="24"/>
                <w:lang w:val="el-GR"/>
              </w:rPr>
              <w:t>Κ. Οικονομίδης, μέλος ΕΤΕΠ</w:t>
            </w:r>
          </w:p>
          <w:p w14:paraId="5091A0FC" w14:textId="77777777" w:rsidR="00F81502" w:rsidRPr="00265649" w:rsidRDefault="00265649">
            <w:pPr>
              <w:pStyle w:val="TableParagraph"/>
              <w:spacing w:line="273" w:lineRule="exact"/>
              <w:rPr>
                <w:i/>
                <w:sz w:val="24"/>
                <w:lang w:val="el-GR"/>
              </w:rPr>
            </w:pPr>
            <w:r w:rsidRPr="00265649">
              <w:rPr>
                <w:rFonts w:ascii="Times New Roman" w:hAnsi="Times New Roman"/>
                <w:spacing w:val="-60"/>
                <w:sz w:val="24"/>
                <w:u w:val="single"/>
                <w:lang w:val="el-GR"/>
              </w:rPr>
              <w:t xml:space="preserve"> </w:t>
            </w:r>
            <w:r w:rsidRPr="00265649">
              <w:rPr>
                <w:i/>
                <w:sz w:val="24"/>
                <w:u w:val="single"/>
                <w:lang w:val="el-GR"/>
              </w:rPr>
              <w:t>Εργαστήριο Εφαρμογών Πληροφορικής</w:t>
            </w:r>
          </w:p>
        </w:tc>
      </w:tr>
      <w:tr w:rsidR="00F81502" w14:paraId="29E76647" w14:textId="77777777">
        <w:trPr>
          <w:trHeight w:val="1173"/>
        </w:trPr>
        <w:tc>
          <w:tcPr>
            <w:tcW w:w="1839" w:type="dxa"/>
          </w:tcPr>
          <w:p w14:paraId="24B0B73C" w14:textId="77777777" w:rsidR="00F81502" w:rsidRDefault="002656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11:00 - 12:00</w:t>
            </w:r>
          </w:p>
        </w:tc>
        <w:tc>
          <w:tcPr>
            <w:tcW w:w="7564" w:type="dxa"/>
          </w:tcPr>
          <w:p w14:paraId="2A723E42" w14:textId="77777777" w:rsidR="00F81502" w:rsidRPr="00265649" w:rsidRDefault="00265649">
            <w:pPr>
              <w:pStyle w:val="TableParagraph"/>
              <w:spacing w:line="292" w:lineRule="exact"/>
              <w:rPr>
                <w:b/>
                <w:sz w:val="24"/>
                <w:lang w:val="el-GR"/>
              </w:rPr>
            </w:pPr>
            <w:r w:rsidRPr="00265649">
              <w:rPr>
                <w:b/>
                <w:sz w:val="24"/>
                <w:lang w:val="el-GR"/>
              </w:rPr>
              <w:t>Προσομοιωτής οδήγησης στην έρευνα των μεταφορών</w:t>
            </w:r>
          </w:p>
          <w:p w14:paraId="7BCB2C0F" w14:textId="77777777" w:rsidR="00F81502" w:rsidRPr="00265649" w:rsidRDefault="00265649">
            <w:pPr>
              <w:pStyle w:val="TableParagraph"/>
              <w:spacing w:before="2"/>
              <w:rPr>
                <w:sz w:val="24"/>
                <w:lang w:val="el-GR"/>
              </w:rPr>
            </w:pPr>
            <w:r w:rsidRPr="00265649">
              <w:rPr>
                <w:sz w:val="24"/>
                <w:lang w:val="el-GR"/>
              </w:rPr>
              <w:t>Ε. Ναθαναήλ, Καθηγήτρια και Π. Φράγκου, μέλος ΕΤΕΠ</w:t>
            </w:r>
          </w:p>
          <w:p w14:paraId="3C664398" w14:textId="77777777" w:rsidR="00F81502" w:rsidRPr="00265649" w:rsidRDefault="00265649">
            <w:pPr>
              <w:pStyle w:val="TableParagraph"/>
              <w:rPr>
                <w:i/>
                <w:sz w:val="24"/>
                <w:lang w:val="el-GR"/>
              </w:rPr>
            </w:pPr>
            <w:r w:rsidRPr="00265649">
              <w:rPr>
                <w:rFonts w:ascii="Times New Roman" w:hAnsi="Times New Roman"/>
                <w:spacing w:val="-60"/>
                <w:sz w:val="24"/>
                <w:u w:val="single"/>
                <w:lang w:val="el-GR"/>
              </w:rPr>
              <w:t xml:space="preserve"> </w:t>
            </w:r>
            <w:r w:rsidRPr="00265649">
              <w:rPr>
                <w:i/>
                <w:sz w:val="24"/>
                <w:u w:val="single"/>
                <w:lang w:val="el-GR"/>
              </w:rPr>
              <w:t>Εργαστήριο Κυκλοφορίας, Μεταφορών και Διαχείρισης Εφοδιαστικής</w:t>
            </w:r>
          </w:p>
          <w:p w14:paraId="3A3BF9B5" w14:textId="77777777" w:rsidR="00F81502" w:rsidRDefault="00265649">
            <w:pPr>
              <w:pStyle w:val="TableParagraph"/>
              <w:spacing w:line="273" w:lineRule="exact"/>
              <w:rPr>
                <w:i/>
                <w:sz w:val="24"/>
              </w:rPr>
            </w:pPr>
            <w:r w:rsidRPr="00265649">
              <w:rPr>
                <w:rFonts w:ascii="Times New Roman" w:hAnsi="Times New Roman"/>
                <w:spacing w:val="-60"/>
                <w:sz w:val="24"/>
                <w:u w:val="single"/>
                <w:lang w:val="el-GR"/>
              </w:rPr>
              <w:t xml:space="preserve"> </w:t>
            </w:r>
            <w:proofErr w:type="spellStart"/>
            <w:r>
              <w:rPr>
                <w:i/>
                <w:sz w:val="24"/>
                <w:u w:val="single"/>
              </w:rPr>
              <w:t>Αλυσίδ</w:t>
            </w:r>
            <w:proofErr w:type="spellEnd"/>
            <w:r>
              <w:rPr>
                <w:i/>
                <w:sz w:val="24"/>
                <w:u w:val="single"/>
              </w:rPr>
              <w:t xml:space="preserve">ας - </w:t>
            </w:r>
            <w:proofErr w:type="spellStart"/>
            <w:r>
              <w:rPr>
                <w:i/>
                <w:sz w:val="24"/>
                <w:u w:val="single"/>
              </w:rPr>
              <w:t>TTLog</w:t>
            </w:r>
            <w:proofErr w:type="spellEnd"/>
          </w:p>
        </w:tc>
      </w:tr>
      <w:tr w:rsidR="00F81502" w:rsidRPr="005A0218" w14:paraId="7CCDF51B" w14:textId="77777777">
        <w:trPr>
          <w:trHeight w:val="878"/>
        </w:trPr>
        <w:tc>
          <w:tcPr>
            <w:tcW w:w="1839" w:type="dxa"/>
          </w:tcPr>
          <w:p w14:paraId="2D4B7D3F" w14:textId="77777777" w:rsidR="00F81502" w:rsidRDefault="0026564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12:00 -13:30</w:t>
            </w:r>
          </w:p>
        </w:tc>
        <w:tc>
          <w:tcPr>
            <w:tcW w:w="7564" w:type="dxa"/>
          </w:tcPr>
          <w:p w14:paraId="4410B05B" w14:textId="77777777" w:rsidR="00F81502" w:rsidRPr="00265649" w:rsidRDefault="00265649">
            <w:pPr>
              <w:pStyle w:val="TableParagraph"/>
              <w:spacing w:line="293" w:lineRule="exact"/>
              <w:rPr>
                <w:b/>
                <w:sz w:val="24"/>
                <w:lang w:val="el-GR"/>
              </w:rPr>
            </w:pPr>
            <w:r w:rsidRPr="00265649">
              <w:rPr>
                <w:b/>
                <w:sz w:val="24"/>
                <w:lang w:val="el-GR"/>
              </w:rPr>
              <w:t>Πειράματα οπλισμένου σκυροδέματος</w:t>
            </w:r>
          </w:p>
          <w:p w14:paraId="4F4A5E10" w14:textId="77777777" w:rsidR="00F81502" w:rsidRPr="00265649" w:rsidRDefault="00265649">
            <w:pPr>
              <w:pStyle w:val="TableParagraph"/>
              <w:rPr>
                <w:sz w:val="24"/>
                <w:lang w:val="el-GR"/>
              </w:rPr>
            </w:pPr>
            <w:r w:rsidRPr="00265649">
              <w:rPr>
                <w:sz w:val="24"/>
                <w:lang w:val="el-GR"/>
              </w:rPr>
              <w:t xml:space="preserve">Χ. Παπακωνσταντίνου, Καθηγητής και Λ. Κούτας, </w:t>
            </w:r>
            <w:proofErr w:type="spellStart"/>
            <w:r w:rsidRPr="00265649">
              <w:rPr>
                <w:sz w:val="24"/>
                <w:lang w:val="el-GR"/>
              </w:rPr>
              <w:t>Αναπλ</w:t>
            </w:r>
            <w:proofErr w:type="spellEnd"/>
            <w:r w:rsidRPr="00265649">
              <w:rPr>
                <w:sz w:val="24"/>
                <w:lang w:val="el-GR"/>
              </w:rPr>
              <w:t>. Καθηγητής</w:t>
            </w:r>
          </w:p>
          <w:p w14:paraId="73075ED5" w14:textId="77777777" w:rsidR="00F81502" w:rsidRPr="00265649" w:rsidRDefault="00265649">
            <w:pPr>
              <w:pStyle w:val="TableParagraph"/>
              <w:spacing w:line="273" w:lineRule="exact"/>
              <w:rPr>
                <w:i/>
                <w:sz w:val="24"/>
                <w:lang w:val="el-GR"/>
              </w:rPr>
            </w:pPr>
            <w:r w:rsidRPr="00265649">
              <w:rPr>
                <w:rFonts w:ascii="Times New Roman" w:hAnsi="Times New Roman"/>
                <w:spacing w:val="-60"/>
                <w:sz w:val="24"/>
                <w:u w:val="single"/>
                <w:lang w:val="el-GR"/>
              </w:rPr>
              <w:t xml:space="preserve"> </w:t>
            </w:r>
            <w:r w:rsidRPr="00265649">
              <w:rPr>
                <w:i/>
                <w:sz w:val="24"/>
                <w:u w:val="single"/>
                <w:lang w:val="el-GR"/>
              </w:rPr>
              <w:t>Εργαστήριο Τεχνολογίας &amp; Κατασκευών Οπλισμένου Σκυροδέματος</w:t>
            </w:r>
          </w:p>
        </w:tc>
      </w:tr>
    </w:tbl>
    <w:p w14:paraId="04410406" w14:textId="77777777" w:rsidR="00F81502" w:rsidRPr="00265649" w:rsidRDefault="00F81502">
      <w:pPr>
        <w:pStyle w:val="BodyText"/>
        <w:rPr>
          <w:b/>
          <w:sz w:val="26"/>
          <w:lang w:val="el-GR"/>
        </w:rPr>
      </w:pPr>
    </w:p>
    <w:p w14:paraId="4D440D5B" w14:textId="77777777" w:rsidR="00F81502" w:rsidRPr="00265649" w:rsidRDefault="00F81502">
      <w:pPr>
        <w:pStyle w:val="BodyText"/>
        <w:spacing w:before="11"/>
        <w:rPr>
          <w:b/>
          <w:sz w:val="21"/>
          <w:lang w:val="el-GR"/>
        </w:rPr>
      </w:pPr>
    </w:p>
    <w:p w14:paraId="46C13838" w14:textId="77777777" w:rsidR="00F81502" w:rsidRPr="00265649" w:rsidRDefault="00265649">
      <w:pPr>
        <w:pStyle w:val="BodyText"/>
        <w:spacing w:line="242" w:lineRule="auto"/>
        <w:ind w:left="100" w:right="295"/>
        <w:rPr>
          <w:lang w:val="el-GR"/>
        </w:rPr>
      </w:pPr>
      <w:r w:rsidRPr="00265649">
        <w:rPr>
          <w:lang w:val="el-GR"/>
        </w:rPr>
        <w:t xml:space="preserve">Την περιήγηση στα εργαστήρια του Τμήματος θα κάνει η Χ. </w:t>
      </w:r>
      <w:proofErr w:type="spellStart"/>
      <w:r w:rsidRPr="00265649">
        <w:rPr>
          <w:lang w:val="el-GR"/>
        </w:rPr>
        <w:t>Αργυρούλη</w:t>
      </w:r>
      <w:proofErr w:type="spellEnd"/>
      <w:r w:rsidRPr="00265649">
        <w:rPr>
          <w:lang w:val="el-GR"/>
        </w:rPr>
        <w:t>, μέλος ΕΤΕΠ σε ομάδες των 15 ατόμων.</w:t>
      </w:r>
    </w:p>
    <w:p w14:paraId="7D96A637" w14:textId="77777777" w:rsidR="00F81502" w:rsidRPr="00265649" w:rsidRDefault="00F81502">
      <w:pPr>
        <w:pStyle w:val="BodyText"/>
        <w:spacing w:before="8"/>
        <w:rPr>
          <w:sz w:val="23"/>
          <w:lang w:val="el-GR"/>
        </w:rPr>
      </w:pPr>
    </w:p>
    <w:p w14:paraId="449AC017" w14:textId="20864302" w:rsidR="00F81502" w:rsidRPr="005A0218" w:rsidRDefault="00265649" w:rsidP="00FF12C7">
      <w:pPr>
        <w:ind w:left="100"/>
        <w:rPr>
          <w:color w:val="0000FF"/>
          <w:sz w:val="24"/>
          <w:u w:val="single" w:color="0000FF"/>
          <w:lang w:val="el-GR"/>
        </w:rPr>
      </w:pPr>
      <w:r w:rsidRPr="00265649">
        <w:rPr>
          <w:rFonts w:ascii="Times New Roman" w:hAnsi="Times New Roman"/>
          <w:spacing w:val="-60"/>
          <w:sz w:val="24"/>
          <w:u w:val="single"/>
          <w:lang w:val="el-GR"/>
        </w:rPr>
        <w:t xml:space="preserve"> </w:t>
      </w:r>
      <w:r w:rsidRPr="00265649">
        <w:rPr>
          <w:i/>
          <w:sz w:val="24"/>
          <w:u w:val="single"/>
          <w:lang w:val="el-GR"/>
        </w:rPr>
        <w:t>Υπεύθυνη επικοινωνίας</w:t>
      </w:r>
      <w:r w:rsidRPr="00265649">
        <w:rPr>
          <w:sz w:val="24"/>
          <w:lang w:val="el-GR"/>
        </w:rPr>
        <w:t xml:space="preserve">: Χ. </w:t>
      </w:r>
      <w:proofErr w:type="spellStart"/>
      <w:r w:rsidRPr="00265649">
        <w:rPr>
          <w:sz w:val="24"/>
          <w:lang w:val="el-GR"/>
        </w:rPr>
        <w:t>Αργυρούλη</w:t>
      </w:r>
      <w:proofErr w:type="spellEnd"/>
      <w:r w:rsidRPr="00265649">
        <w:rPr>
          <w:sz w:val="24"/>
          <w:lang w:val="el-GR"/>
        </w:rPr>
        <w:t xml:space="preserve">, </w:t>
      </w:r>
      <w:hyperlink r:id="rId6">
        <w:r>
          <w:rPr>
            <w:color w:val="0000FF"/>
            <w:sz w:val="24"/>
            <w:u w:val="single" w:color="0000FF"/>
          </w:rPr>
          <w:t>argyroul</w:t>
        </w:r>
        <w:r w:rsidRPr="00265649">
          <w:rPr>
            <w:color w:val="0000FF"/>
            <w:sz w:val="24"/>
            <w:u w:val="single" w:color="0000FF"/>
            <w:lang w:val="el-GR"/>
          </w:rPr>
          <w:t>@</w:t>
        </w:r>
        <w:r>
          <w:rPr>
            <w:color w:val="0000FF"/>
            <w:sz w:val="24"/>
            <w:u w:val="single" w:color="0000FF"/>
          </w:rPr>
          <w:t>uth</w:t>
        </w:r>
        <w:r w:rsidRPr="00265649">
          <w:rPr>
            <w:color w:val="0000FF"/>
            <w:sz w:val="24"/>
            <w:u w:val="single" w:color="0000FF"/>
            <w:lang w:val="el-GR"/>
          </w:rPr>
          <w:t>.</w:t>
        </w:r>
        <w:r>
          <w:rPr>
            <w:color w:val="0000FF"/>
            <w:sz w:val="24"/>
            <w:u w:val="single" w:color="0000FF"/>
          </w:rPr>
          <w:t>gr</w:t>
        </w:r>
      </w:hyperlink>
    </w:p>
    <w:p w14:paraId="1CA7E143" w14:textId="77777777" w:rsidR="00FF12C7" w:rsidRPr="00FF12C7" w:rsidRDefault="00FF12C7" w:rsidP="00FF12C7">
      <w:pPr>
        <w:rPr>
          <w:sz w:val="20"/>
          <w:lang w:val="el-GR"/>
        </w:rPr>
      </w:pPr>
    </w:p>
    <w:p w14:paraId="24A57BDD" w14:textId="77777777" w:rsidR="00FF12C7" w:rsidRPr="00FF12C7" w:rsidRDefault="00FF12C7" w:rsidP="00FF12C7">
      <w:pPr>
        <w:rPr>
          <w:sz w:val="20"/>
          <w:lang w:val="el-GR"/>
        </w:rPr>
      </w:pPr>
    </w:p>
    <w:p w14:paraId="021821E8" w14:textId="77777777" w:rsidR="00FF12C7" w:rsidRPr="00FF12C7" w:rsidRDefault="00FF12C7" w:rsidP="00FF12C7">
      <w:pPr>
        <w:rPr>
          <w:sz w:val="20"/>
          <w:lang w:val="el-GR"/>
        </w:rPr>
      </w:pPr>
    </w:p>
    <w:p w14:paraId="1CDC7715" w14:textId="77777777" w:rsidR="00FF12C7" w:rsidRPr="00FF12C7" w:rsidRDefault="00FF12C7" w:rsidP="00FF12C7">
      <w:pPr>
        <w:rPr>
          <w:sz w:val="20"/>
          <w:lang w:val="el-GR"/>
        </w:rPr>
      </w:pPr>
    </w:p>
    <w:p w14:paraId="0258C653" w14:textId="77777777" w:rsidR="00FF12C7" w:rsidRPr="00FF12C7" w:rsidRDefault="00FF12C7" w:rsidP="00FF12C7">
      <w:pPr>
        <w:rPr>
          <w:sz w:val="20"/>
          <w:lang w:val="el-GR"/>
        </w:rPr>
      </w:pPr>
    </w:p>
    <w:p w14:paraId="4CD282B6" w14:textId="77777777" w:rsidR="00FF12C7" w:rsidRPr="00FF12C7" w:rsidRDefault="00FF12C7" w:rsidP="00FF12C7">
      <w:pPr>
        <w:rPr>
          <w:sz w:val="20"/>
          <w:lang w:val="el-GR"/>
        </w:rPr>
      </w:pPr>
    </w:p>
    <w:p w14:paraId="265EC0A7" w14:textId="77777777" w:rsidR="00FF12C7" w:rsidRPr="00FF12C7" w:rsidRDefault="00FF12C7" w:rsidP="00FF12C7">
      <w:pPr>
        <w:rPr>
          <w:sz w:val="20"/>
          <w:lang w:val="el-GR"/>
        </w:rPr>
      </w:pPr>
    </w:p>
    <w:p w14:paraId="682B30B8" w14:textId="77777777" w:rsidR="00FF12C7" w:rsidRPr="00FF12C7" w:rsidRDefault="00FF12C7" w:rsidP="00FF12C7">
      <w:pPr>
        <w:rPr>
          <w:sz w:val="20"/>
          <w:lang w:val="el-GR"/>
        </w:rPr>
      </w:pPr>
    </w:p>
    <w:p w14:paraId="797E25F8" w14:textId="77777777" w:rsidR="00FF12C7" w:rsidRPr="00FF12C7" w:rsidRDefault="00FF12C7" w:rsidP="00FF12C7">
      <w:pPr>
        <w:rPr>
          <w:sz w:val="20"/>
          <w:lang w:val="el-GR"/>
        </w:rPr>
      </w:pPr>
    </w:p>
    <w:p w14:paraId="0F42A06D" w14:textId="77777777" w:rsidR="00FF12C7" w:rsidRPr="00FF12C7" w:rsidRDefault="00FF12C7" w:rsidP="00FF12C7">
      <w:pPr>
        <w:rPr>
          <w:sz w:val="20"/>
          <w:lang w:val="el-GR"/>
        </w:rPr>
      </w:pPr>
    </w:p>
    <w:p w14:paraId="0ADE8708" w14:textId="5CAF4228" w:rsidR="00FF12C7" w:rsidRPr="00265649" w:rsidRDefault="00000000" w:rsidP="00FF12C7">
      <w:pPr>
        <w:pStyle w:val="BodyText"/>
        <w:spacing w:before="3"/>
        <w:rPr>
          <w:sz w:val="12"/>
          <w:lang w:val="el-GR"/>
        </w:rPr>
      </w:pPr>
      <w:r>
        <w:pict w14:anchorId="02B23D19">
          <v:line id="_x0000_s2054" style="position:absolute;z-index:-251658752;mso-wrap-distance-left:0;mso-wrap-distance-right:0;mso-position-horizontal-relative:page" from="54pt,9.95pt" to="524.5pt,9.95pt" strokecolor="#5a5a5a" strokeweight=".95pt">
            <w10:wrap type="topAndBottom" anchorx="page"/>
          </v:line>
        </w:pict>
      </w:r>
    </w:p>
    <w:p w14:paraId="15EEF210" w14:textId="77777777" w:rsidR="00FF12C7" w:rsidRDefault="00FF12C7" w:rsidP="00FF12C7">
      <w:pPr>
        <w:spacing w:before="63"/>
        <w:ind w:left="887"/>
        <w:rPr>
          <w:rFonts w:ascii="Arial" w:hAnsi="Arial"/>
          <w:color w:val="808080"/>
          <w:sz w:val="15"/>
          <w:lang w:val="el-GR"/>
        </w:rPr>
      </w:pPr>
      <w:r w:rsidRPr="00265649">
        <w:rPr>
          <w:rFonts w:ascii="Arial" w:hAnsi="Arial"/>
          <w:color w:val="808080"/>
          <w:sz w:val="15"/>
          <w:lang w:val="el-GR"/>
        </w:rPr>
        <w:t xml:space="preserve">Πεδίον Άρεως, 383 34 Βόλος </w:t>
      </w:r>
      <w:r w:rsidRPr="00265649">
        <w:rPr>
          <w:rFonts w:ascii="Arial Rounded MT Bold" w:hAnsi="Arial Rounded MT Bold"/>
          <w:b/>
          <w:color w:val="C00000"/>
          <w:sz w:val="15"/>
          <w:lang w:val="el-GR"/>
        </w:rPr>
        <w:t xml:space="preserve">| </w:t>
      </w:r>
      <w:r w:rsidRPr="00265649">
        <w:rPr>
          <w:rFonts w:ascii="Arial" w:hAnsi="Arial"/>
          <w:color w:val="7E7E7E"/>
          <w:sz w:val="15"/>
          <w:lang w:val="el-GR"/>
        </w:rPr>
        <w:t xml:space="preserve">τ: 24210 74112, 74114, 74182 </w:t>
      </w:r>
      <w:r w:rsidRPr="00265649">
        <w:rPr>
          <w:rFonts w:ascii="Arial Rounded MT Bold" w:hAnsi="Arial Rounded MT Bold"/>
          <w:b/>
          <w:color w:val="C00000"/>
          <w:sz w:val="15"/>
          <w:lang w:val="el-GR"/>
        </w:rPr>
        <w:t xml:space="preserve">| </w:t>
      </w:r>
      <w:r w:rsidRPr="00265649">
        <w:rPr>
          <w:rFonts w:ascii="Arial" w:hAnsi="Arial"/>
          <w:color w:val="808080"/>
          <w:sz w:val="15"/>
          <w:lang w:val="el-GR"/>
        </w:rPr>
        <w:t xml:space="preserve">φ: 24210 74169 </w:t>
      </w:r>
      <w:r w:rsidRPr="00265649">
        <w:rPr>
          <w:rFonts w:ascii="Arial Rounded MT Bold" w:hAnsi="Arial Rounded MT Bold"/>
          <w:b/>
          <w:color w:val="C00000"/>
          <w:sz w:val="15"/>
          <w:lang w:val="el-GR"/>
        </w:rPr>
        <w:t xml:space="preserve">| </w:t>
      </w:r>
      <w:r>
        <w:rPr>
          <w:rFonts w:ascii="Arial" w:hAnsi="Arial"/>
          <w:color w:val="808080"/>
          <w:sz w:val="15"/>
        </w:rPr>
        <w:t>e</w:t>
      </w:r>
      <w:r w:rsidRPr="00265649">
        <w:rPr>
          <w:rFonts w:ascii="Arial" w:hAnsi="Arial"/>
          <w:color w:val="808080"/>
          <w:sz w:val="15"/>
          <w:lang w:val="el-GR"/>
        </w:rPr>
        <w:t xml:space="preserve">: </w:t>
      </w:r>
      <w:hyperlink r:id="rId7">
        <w:r>
          <w:rPr>
            <w:rFonts w:ascii="Arial" w:hAnsi="Arial"/>
            <w:color w:val="808080"/>
            <w:sz w:val="15"/>
          </w:rPr>
          <w:t>g</w:t>
        </w:r>
        <w:r w:rsidRPr="00265649">
          <w:rPr>
            <w:rFonts w:ascii="Arial" w:hAnsi="Arial"/>
            <w:color w:val="808080"/>
            <w:sz w:val="15"/>
            <w:lang w:val="el-GR"/>
          </w:rPr>
          <w:t>-</w:t>
        </w:r>
        <w:r>
          <w:rPr>
            <w:rFonts w:ascii="Arial" w:hAnsi="Arial"/>
            <w:color w:val="808080"/>
            <w:sz w:val="15"/>
          </w:rPr>
          <w:t>civ</w:t>
        </w:r>
        <w:r w:rsidRPr="00265649">
          <w:rPr>
            <w:rFonts w:ascii="Arial" w:hAnsi="Arial"/>
            <w:color w:val="808080"/>
            <w:sz w:val="15"/>
            <w:lang w:val="el-GR"/>
          </w:rPr>
          <w:t>@</w:t>
        </w:r>
        <w:r>
          <w:rPr>
            <w:rFonts w:ascii="Arial" w:hAnsi="Arial"/>
            <w:color w:val="808080"/>
            <w:sz w:val="15"/>
          </w:rPr>
          <w:t>uth</w:t>
        </w:r>
        <w:r w:rsidRPr="00265649">
          <w:rPr>
            <w:rFonts w:ascii="Arial" w:hAnsi="Arial"/>
            <w:color w:val="808080"/>
            <w:sz w:val="15"/>
            <w:lang w:val="el-GR"/>
          </w:rPr>
          <w:t>.</w:t>
        </w:r>
        <w:r>
          <w:rPr>
            <w:rFonts w:ascii="Arial" w:hAnsi="Arial"/>
            <w:color w:val="808080"/>
            <w:sz w:val="15"/>
          </w:rPr>
          <w:t>gr</w:t>
        </w:r>
      </w:hyperlink>
      <w:r w:rsidRPr="00265649">
        <w:rPr>
          <w:rFonts w:ascii="Arial" w:hAnsi="Arial"/>
          <w:color w:val="808080"/>
          <w:sz w:val="15"/>
          <w:lang w:val="el-GR"/>
        </w:rPr>
        <w:t xml:space="preserve"> </w:t>
      </w:r>
      <w:r w:rsidRPr="00265649">
        <w:rPr>
          <w:rFonts w:ascii="Arial Rounded MT Bold" w:hAnsi="Arial Rounded MT Bold"/>
          <w:b/>
          <w:color w:val="C00000"/>
          <w:sz w:val="15"/>
          <w:lang w:val="el-GR"/>
        </w:rPr>
        <w:t xml:space="preserve">| </w:t>
      </w:r>
      <w:hyperlink r:id="rId8">
        <w:r>
          <w:rPr>
            <w:rFonts w:ascii="Arial" w:hAnsi="Arial"/>
            <w:color w:val="808080"/>
            <w:sz w:val="15"/>
          </w:rPr>
          <w:t>www</w:t>
        </w:r>
        <w:r w:rsidRPr="00265649">
          <w:rPr>
            <w:rFonts w:ascii="Arial" w:hAnsi="Arial"/>
            <w:color w:val="808080"/>
            <w:sz w:val="15"/>
            <w:lang w:val="el-GR"/>
          </w:rPr>
          <w:t>.</w:t>
        </w:r>
        <w:r>
          <w:rPr>
            <w:rFonts w:ascii="Arial" w:hAnsi="Arial"/>
            <w:color w:val="808080"/>
            <w:sz w:val="15"/>
          </w:rPr>
          <w:t>civ</w:t>
        </w:r>
        <w:r w:rsidRPr="00265649">
          <w:rPr>
            <w:rFonts w:ascii="Arial" w:hAnsi="Arial"/>
            <w:color w:val="808080"/>
            <w:sz w:val="15"/>
            <w:lang w:val="el-GR"/>
          </w:rPr>
          <w:t>.</w:t>
        </w:r>
        <w:r>
          <w:rPr>
            <w:rFonts w:ascii="Arial" w:hAnsi="Arial"/>
            <w:color w:val="808080"/>
            <w:sz w:val="15"/>
          </w:rPr>
          <w:t>uth</w:t>
        </w:r>
        <w:r w:rsidRPr="00265649">
          <w:rPr>
            <w:rFonts w:ascii="Arial" w:hAnsi="Arial"/>
            <w:color w:val="808080"/>
            <w:sz w:val="15"/>
            <w:lang w:val="el-GR"/>
          </w:rPr>
          <w:t>.</w:t>
        </w:r>
        <w:r>
          <w:rPr>
            <w:rFonts w:ascii="Arial" w:hAnsi="Arial"/>
            <w:color w:val="808080"/>
            <w:sz w:val="15"/>
          </w:rPr>
          <w:t>gr</w:t>
        </w:r>
      </w:hyperlink>
    </w:p>
    <w:p w14:paraId="6C1E1278" w14:textId="0AC9041B" w:rsidR="00FF12C7" w:rsidRPr="00FF12C7" w:rsidRDefault="00FF12C7" w:rsidP="00FF12C7">
      <w:pPr>
        <w:tabs>
          <w:tab w:val="left" w:pos="3840"/>
        </w:tabs>
        <w:rPr>
          <w:sz w:val="20"/>
          <w:lang w:val="el-GR"/>
        </w:rPr>
      </w:pPr>
    </w:p>
    <w:sectPr w:rsidR="00FF12C7" w:rsidRPr="00FF12C7">
      <w:headerReference w:type="default" r:id="rId9"/>
      <w:type w:val="continuous"/>
      <w:pgSz w:w="11910" w:h="16840"/>
      <w:pgMar w:top="440" w:right="130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22C8" w14:textId="77777777" w:rsidR="00E13A41" w:rsidRDefault="00E13A41" w:rsidP="00FF12C7">
      <w:r>
        <w:separator/>
      </w:r>
    </w:p>
  </w:endnote>
  <w:endnote w:type="continuationSeparator" w:id="0">
    <w:p w14:paraId="18083836" w14:textId="77777777" w:rsidR="00E13A41" w:rsidRDefault="00E13A41" w:rsidP="00F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36AD" w14:textId="77777777" w:rsidR="00E13A41" w:rsidRDefault="00E13A41" w:rsidP="00FF12C7">
      <w:r>
        <w:separator/>
      </w:r>
    </w:p>
  </w:footnote>
  <w:footnote w:type="continuationSeparator" w:id="0">
    <w:p w14:paraId="0E476464" w14:textId="77777777" w:rsidR="00E13A41" w:rsidRDefault="00E13A41" w:rsidP="00F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BA38" w14:textId="19A47CEE" w:rsidR="00FF12C7" w:rsidRDefault="00000000">
    <w:pPr>
      <w:pStyle w:val="Header"/>
    </w:pPr>
    <w:r>
      <w:rPr>
        <w:rFonts w:ascii="Times New Roman"/>
        <w:sz w:val="20"/>
      </w:rPr>
    </w:r>
    <w:r>
      <w:rPr>
        <w:rFonts w:ascii="Times New Roman"/>
        <w:sz w:val="20"/>
      </w:rPr>
      <w:pict w14:anchorId="586AF0CB">
        <v:group id="_x0000_s1025" style="width:454.4pt;height:57.8pt;mso-position-horizontal-relative:char;mso-position-vertical-relative:line" coordsize="9088,1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top:4;width:9088;height:1152">
            <v:imagedata r:id="rId1" o:title=""/>
          </v:shape>
          <v:shape id="_x0000_s1027" type="#_x0000_t75" style="position:absolute;left:6375;width:435;height:435">
            <v:imagedata r:id="rId2" o:title=""/>
          </v:shape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502"/>
    <w:rsid w:val="000226E2"/>
    <w:rsid w:val="000304AE"/>
    <w:rsid w:val="00265649"/>
    <w:rsid w:val="002853FA"/>
    <w:rsid w:val="00342D4F"/>
    <w:rsid w:val="00395D3B"/>
    <w:rsid w:val="003B5412"/>
    <w:rsid w:val="005A0218"/>
    <w:rsid w:val="006D751D"/>
    <w:rsid w:val="007F2133"/>
    <w:rsid w:val="00875AA9"/>
    <w:rsid w:val="00913656"/>
    <w:rsid w:val="00A2730E"/>
    <w:rsid w:val="00A46F69"/>
    <w:rsid w:val="00C24490"/>
    <w:rsid w:val="00C72DC4"/>
    <w:rsid w:val="00CD1007"/>
    <w:rsid w:val="00E13A41"/>
    <w:rsid w:val="00EB421D"/>
    <w:rsid w:val="00F81502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FA80A53"/>
  <w15:docId w15:val="{ACE91606-6A46-4D2C-A754-93E7D7A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265649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1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2C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1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2C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.uth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-civ@u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gyroul@uth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ΕΡΓΑΣΤΗΡΙΟ ΟΠΤΙΚΟΑΚΟΥΣΤΙΚΩΝ ΜΕΣΩΝ</vt:lpstr>
      <vt:lpstr>ΕΡΓΑΣΤΗΡΙΟ ΟΠΤΙΚΟΑΚΟΥΣΤΙΚΩΝ ΜΕΣΩΝ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ΕΡΓΑΣΤΗΡΙΟ ΟΠΤΙΚΟΑΚΟΥΣΤΙΚΩΝ ΜΕΣΩΝ</dc:title>
  <dc:creator>Vassia V</dc:creator>
  <cp:lastModifiedBy>MELLIOS NIKOLAOS</cp:lastModifiedBy>
  <cp:revision>13</cp:revision>
  <dcterms:created xsi:type="dcterms:W3CDTF">2026-01-19T09:11:00Z</dcterms:created>
  <dcterms:modified xsi:type="dcterms:W3CDTF">2026-02-16T09:51:00Z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</Properties>
</file>